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Arial Narrow" w:hAnsi="Arial Narrow" w:cs="Arial Narrow" w:eastAsia="Arial Narrow"/>
          <w:color w:val="auto"/>
          <w:spacing w:val="0"/>
          <w:position w:val="0"/>
          <w:sz w:val="22"/>
          <w:shd w:fill="auto" w:val="clear"/>
        </w:rPr>
      </w:pPr>
      <w:r>
        <w:rPr>
          <w:rFonts w:ascii="Calibri" w:hAnsi="Calibri" w:cs="Calibri" w:eastAsia="Calibri"/>
          <w:b/>
          <w:color w:val="9B00D3"/>
          <w:spacing w:val="0"/>
          <w:position w:val="0"/>
          <w:sz w:val="72"/>
          <w:shd w:fill="auto" w:val="clear"/>
        </w:rPr>
        <w:t xml:space="preserve">ALPINE RIDGE BERNERS</w:t>
      </w:r>
    </w:p>
    <w:p>
      <w:pPr>
        <w:spacing w:before="0" w:after="160" w:line="259"/>
        <w:ind w:right="0" w:left="0" w:firstLine="0"/>
        <w:jc w:val="center"/>
        <w:rPr>
          <w:rFonts w:ascii="Arial Black" w:hAnsi="Arial Black" w:cs="Arial Black" w:eastAsia="Arial Black"/>
          <w:b/>
          <w:color w:val="auto"/>
          <w:spacing w:val="0"/>
          <w:position w:val="0"/>
          <w:sz w:val="22"/>
          <w:shd w:fill="auto" w:val="clear"/>
        </w:rPr>
      </w:pPr>
      <w:r>
        <w:rPr>
          <w:rFonts w:ascii="Arial Black" w:hAnsi="Arial Black" w:cs="Arial Black" w:eastAsia="Arial Black"/>
          <w:b/>
          <w:color w:val="auto"/>
          <w:spacing w:val="0"/>
          <w:position w:val="0"/>
          <w:sz w:val="22"/>
          <w:shd w:fill="auto" w:val="clear"/>
        </w:rPr>
        <w:t xml:space="preserve">521 Ridge Rd, Campbell River, B.C. V9W 3B1</w: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Arial Black" w:hAnsi="Arial Black" w:cs="Arial Black" w:eastAsia="Arial Black"/>
          <w:b/>
          <w:color w:val="auto"/>
          <w:spacing w:val="0"/>
          <w:position w:val="0"/>
          <w:sz w:val="22"/>
          <w:shd w:fill="auto" w:val="clear"/>
        </w:rPr>
        <w:t xml:space="preserve">250-286-0315</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Sales Contract | Health Warranty</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Puppy Description: _  </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Date of Birth: _ </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Sire: __  __ Dam:_     ______</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Puppies are sold with no breeding rights unless discussed and agreed upon in advance. Puppy must be spayed/neutered by the end of the 12th month of age and proof of this must be sent to the breeder at the age of 13 months. If the breeder does not receive proof of spay/neuter at 13 months of age, then this entire health warranty will be void and it will be assumed the dog is being used for breeding. The buyer shall pay the breeder the sum of 10 times the purchase price of the puppy as a penalty for breach of contract.  No earlier than 12 months of age or this warranty is void.  This breeder recommends 18 months and will ammend the 13 months clause for this purpose. </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For those who have adopted with breeding rights :  Females must be bred no earlier than  2 years of age or this warranty is void. Once a breeding dog produces his/her first litter, this entire warranty ends, regardless of the age of the dog. </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It is the buyers responsibility to already have a pet insurance plan set up for the puppy before the pickup date.</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The breeder guarantees that the puppy will be in good health at the time of purchase and will have received all relevant vaccines and deworming medication. Puppy is guaranteed to be in good health and free of communicable disease at this time. Please take your pup to your family veterinarian within 72 hours/3 days of picking up your puppy.  If, upon examination, your veterinarian finds that said puppy is not in good health, the Buyer must notify the Seller within 24 hours.  Should Buyer choose... Buyer shall return the puppy to the Seller with all of the veterinarian documentations. Seller shall replace said puppy with another puppy of equal value as soon as one is available. Buyer is responsible for all shipping costs. Seller has no obligation to reimburse Buyer for any costs incurred, i.e., medical, shipping, crate, etc. </w:t>
      </w:r>
    </w:p>
    <w:p>
      <w:pPr>
        <w:spacing w:before="0" w:after="0" w:line="240"/>
        <w:ind w:right="0" w:left="0" w:firstLine="0"/>
        <w:jc w:val="left"/>
        <w:rPr>
          <w:rFonts w:ascii="Arial Black" w:hAnsi="Arial Black" w:cs="Arial Black" w:eastAsia="Arial Black"/>
          <w:b/>
          <w:color w:val="auto"/>
          <w:spacing w:val="0"/>
          <w:position w:val="0"/>
          <w:sz w:val="20"/>
          <w:shd w:fill="auto" w:val="clear"/>
        </w:rPr>
      </w:pP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The breeder is not responsible for any injuries, illnesses or death that may have occurred outside of the three day period or if the dog contracted an illness or injury that had nothing to do with the environment of the breeders premises.  Parasites, worms and urinary tract infections are common in puppy's. The breeder</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has done everything possible to prevent these things and has taken all precautions to make sure your puppy doesn't have them but sometimes puppy's will have them when they go home and it comes with puppy territory. The breeder is not responsible to cover the cost of worms, parasites and urinary tract infections. You will recieve a worming schedule for after care for the first year of your pups life.</w:t>
      </w:r>
    </w:p>
    <w:p>
      <w:pPr>
        <w:spacing w:before="0" w:after="0" w:line="240"/>
        <w:ind w:right="0" w:left="0" w:firstLine="0"/>
        <w:jc w:val="left"/>
        <w:rPr>
          <w:rFonts w:ascii="Arial Black" w:hAnsi="Arial Black" w:cs="Arial Black" w:eastAsia="Arial Black"/>
          <w:b/>
          <w:color w:val="auto"/>
          <w:spacing w:val="0"/>
          <w:position w:val="0"/>
          <w:sz w:val="20"/>
          <w:shd w:fill="auto" w:val="clear"/>
        </w:rPr>
      </w:pP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This puppy is guaranteed to the original purchaser against debilitating or life-threatening hereditary/congenital diseases including hip and/or elbow displasia ( GRADE 3,4,5 OR 6 ) ,  hereditary, debilitating cardiac issues and/or hereditary disabling eye diseases until he/she reaches 2 yrs. of age. Please note that I do not guarantee for proper bite, and/or against umbilical hernias, as these do not affect the "pet quality" of the dog and are not life-threatening. </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If this puppy/dog is found to have a debilitating, life-threatening, hereditary/congenital disease, the breeder will replace the puppy with a new one of equal value, when available. Documentation must be provided by a licensed Veterinarian (by OFA or PennHip for hip/elbow issues, a Certified Veterinary Cardiologist for Cardiac issues or a certified canine Ophthalmologist for eye issues). It is understood that the breeder is not responsible for Vet bills or shipping/transportation costs. The breeder may have the said puppy/dog examined by a licensed Veterinarian of her choice and expense to verify the diagnosis. </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 The buyer agrees that the puppy/dog will be housed indoors, fed a quality diet ( see details below ), and kept current on vaccinations and heartworm preventative as recommended by his/her licensed Veterinarian.The buyer agrees that the puppy/dog will never be taken to a dog shelter, pound or any like facility or used for research. The breeder understands that, at times, circumstances may arise where an owner cannot keep his/her dog. If this occurs, the buyer agrees to find a suitable home for the said puppy/dog so long as the dog has been spayed/neutered per contract. In the event the buyer must re-home the dog before it is spayed/neutered, the dog must be taken back to the breeder and no refund will be given but a replacement puppy may be given at a later date. This breeder is here for the life of the dog and will help the buyer, in any way possible, to place the dog in a new loving home or will welcome the dog back to re-home it. This health warranty is void if the puppy/dog is transferred to a new owner before the age of 2 years. It is required that this breeder is notified should any rehoming be done and the new home must be approved by this breeder before rehoming takes place. </w:t>
      </w:r>
    </w:p>
    <w:p>
      <w:pPr>
        <w:spacing w:before="0" w:after="0" w:line="240"/>
        <w:ind w:right="0" w:left="0" w:firstLine="0"/>
        <w:jc w:val="left"/>
        <w:rPr>
          <w:rFonts w:ascii="Arial Black" w:hAnsi="Arial Black" w:cs="Arial Black" w:eastAsia="Arial Black"/>
          <w:b/>
          <w:color w:val="auto"/>
          <w:spacing w:val="0"/>
          <w:position w:val="0"/>
          <w:sz w:val="20"/>
          <w:shd w:fill="auto" w:val="clear"/>
        </w:rPr>
      </w:pPr>
    </w:p>
    <w:p>
      <w:pPr>
        <w:spacing w:before="0" w:after="0" w:line="240"/>
        <w:ind w:right="0" w:left="0" w:firstLine="0"/>
        <w:jc w:val="left"/>
        <w:rPr>
          <w:rFonts w:ascii="Arial Black" w:hAnsi="Arial Black" w:cs="Arial Black" w:eastAsia="Arial Black"/>
          <w:b/>
          <w:color w:val="auto"/>
          <w:spacing w:val="0"/>
          <w:position w:val="0"/>
          <w:sz w:val="20"/>
          <w:shd w:fill="auto" w:val="clear"/>
        </w:rPr>
      </w:pP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Buyer agrees to train this puppy and attend obedience classes for the first 18 months of the dog’s life. Consistent training is an absolute must to ensure the safety and well-being of this puppy.</w:t>
      </w:r>
    </w:p>
    <w:p>
      <w:pPr>
        <w:spacing w:before="0" w:after="0" w:line="240"/>
        <w:ind w:right="0" w:left="0" w:firstLine="0"/>
        <w:jc w:val="left"/>
        <w:rPr>
          <w:rFonts w:ascii="Arial Black" w:hAnsi="Arial Black" w:cs="Arial Black" w:eastAsia="Arial Black"/>
          <w:b/>
          <w:color w:val="auto"/>
          <w:spacing w:val="0"/>
          <w:position w:val="0"/>
          <w:sz w:val="20"/>
          <w:shd w:fill="auto" w:val="clear"/>
        </w:rPr>
      </w:pP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Buyer agrees to feed a </w:t>
      </w:r>
      <w:r>
        <w:rPr>
          <w:rFonts w:ascii="Arial Black" w:hAnsi="Arial Black" w:cs="Arial Black" w:eastAsia="Arial Black"/>
          <w:b/>
          <w:i/>
          <w:color w:val="auto"/>
          <w:spacing w:val="0"/>
          <w:position w:val="0"/>
          <w:sz w:val="20"/>
          <w:shd w:fill="auto" w:val="clear"/>
        </w:rPr>
        <w:t xml:space="preserve">balanced breeder </w:t>
      </w:r>
      <w:r>
        <w:rPr>
          <w:rFonts w:ascii="Arial Black" w:hAnsi="Arial Black" w:cs="Arial Black" w:eastAsia="Arial Black"/>
          <w:b/>
          <w:color w:val="auto"/>
          <w:spacing w:val="0"/>
          <w:position w:val="0"/>
          <w:sz w:val="20"/>
          <w:shd w:fill="auto" w:val="clear"/>
        </w:rPr>
        <w:t xml:space="preserve">recommended raw diet or premium brand grain free breeder approved kibble to this animal. My highest recommendations for kibble is Acana. Should it be neccessary to change any agreed food, it must be discussed with the breeder and approved.  Failure to do so will VOID warranty. If a claim against this puppy’s warranty occurs proof of diet will be required in form of receipts.</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Keep your receipts.</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Buyer agrees to limit exercise . Failure to do so may cause damage to the dog and will VOID warranty.</w:t>
      </w:r>
    </w:p>
    <w:p>
      <w:pPr>
        <w:spacing w:before="0" w:after="0" w:line="240"/>
        <w:ind w:right="0" w:left="0" w:firstLine="0"/>
        <w:jc w:val="left"/>
        <w:rPr>
          <w:rFonts w:ascii="Arial Black" w:hAnsi="Arial Black" w:cs="Arial Black" w:eastAsia="Arial Black"/>
          <w:b/>
          <w:color w:val="auto"/>
          <w:spacing w:val="0"/>
          <w:position w:val="0"/>
          <w:sz w:val="20"/>
          <w:shd w:fill="auto" w:val="clear"/>
        </w:rPr>
      </w:pP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Examples of excercise limitations for a Bernese or Bernadoodle for the first 18 months of life:</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Should not be allowed to run up and down stairs or jump in and out of  a pick up truck unassisted.</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No running beside a bicycle or jogging. </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No running up and down steep hills or inclines. </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No jumping off of furnishings such as beds, sofas or  high surfaces that can be hard on the joints.</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No ball throwing or frisbee throwing.</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Excercise for the first 18 months must be easy on the joints as they do not close until that time.</w:t>
      </w:r>
    </w:p>
    <w:p>
      <w:pPr>
        <w:spacing w:before="0" w:after="0" w:line="240"/>
        <w:ind w:right="0" w:left="0" w:firstLine="0"/>
        <w:jc w:val="left"/>
        <w:rPr>
          <w:rFonts w:ascii="Arial Black" w:hAnsi="Arial Black" w:cs="Arial Black" w:eastAsia="Arial Black"/>
          <w:b/>
          <w:color w:val="auto"/>
          <w:spacing w:val="0"/>
          <w:position w:val="0"/>
          <w:sz w:val="20"/>
          <w:shd w:fill="auto" w:val="clear"/>
        </w:rPr>
      </w:pPr>
    </w:p>
    <w:p>
      <w:pPr>
        <w:spacing w:before="0" w:after="0" w:line="240"/>
        <w:ind w:right="0" w:left="0" w:firstLine="0"/>
        <w:jc w:val="left"/>
        <w:rPr>
          <w:rFonts w:ascii="Arial Black" w:hAnsi="Arial Black" w:cs="Arial Black" w:eastAsia="Arial Black"/>
          <w:b/>
          <w:color w:val="auto"/>
          <w:spacing w:val="0"/>
          <w:position w:val="0"/>
          <w:sz w:val="20"/>
          <w:shd w:fill="auto" w:val="clear"/>
        </w:rPr>
      </w:pPr>
    </w:p>
    <w:p>
      <w:pPr>
        <w:spacing w:before="0" w:after="0" w:line="240"/>
        <w:ind w:right="0" w:left="0" w:firstLine="0"/>
        <w:jc w:val="left"/>
        <w:rPr>
          <w:rFonts w:ascii="Arial Black" w:hAnsi="Arial Black" w:cs="Arial Black" w:eastAsia="Arial Black"/>
          <w:b/>
          <w:color w:val="auto"/>
          <w:spacing w:val="0"/>
          <w:position w:val="0"/>
          <w:sz w:val="20"/>
          <w:shd w:fill="auto" w:val="clear"/>
        </w:rPr>
      </w:pP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Buyer agrees to keep the dog as a family companion. Buyer further agrees that this puppy will be a member of the</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household and not left as an outdoor dog. Buyer agrees that the purchase of a puppy is for the entire life of the</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dog. The Buyer agrees to contact the Seller if for any reason, including divorce, separation or death, the Buyer can</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no longer keep this dog. UNDER NO CIRCUMSTANCES is this dog to be placed in a humane society, rescue or</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animal shelter.. In the event of seperation or divorce this breeder MUST be  informed of family circumstances if this effects the the dog. .   The breeder must still be involved in any rehoming for this dogs life.    If Seller ( Breeder ) becomes aware that such a situation has occurred, Seller ( Breeder )  will seek legal action for breach of contract.  </w:t>
      </w:r>
      <w:r>
        <w:rPr>
          <w:rFonts w:ascii="Arial Black" w:hAnsi="Arial Black" w:cs="Arial Black" w:eastAsia="Arial Black"/>
          <w:b/>
          <w:color w:val="800040"/>
          <w:spacing w:val="0"/>
          <w:position w:val="0"/>
          <w:sz w:val="20"/>
          <w:shd w:fill="auto" w:val="clear"/>
        </w:rPr>
        <w:t xml:space="preserve">If you find yourself in a life changing situation and cannot keep your pup for housing reasons.  It is requested that you reach out to this breeder first.  We may be able to find a foster home for you during your transition.  You would be responsible for food and vet care but it will give you time to find suitable housing that allows pets.  If this is not possible, it is still your responsibility to have the breeder find a new permanent home for your dog.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Buyer agrees NEVER to use the following training methods unless under Seller’s specific guidance or the guidance</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of a trainer of the Seller choice:</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Head Collars, such as Halti’s or Gentle Leaders</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Static “shock” Training Collars</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Choke Chains</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Any form of intimidation training such as hitting, yelling or “alpha rolling”</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Never allow the dog to gag or choke due to excessive pulling and constant pressure on the leash. This is why training is mandatory.</w:t>
      </w:r>
    </w:p>
    <w:p>
      <w:pPr>
        <w:spacing w:before="0" w:after="0" w:line="240"/>
        <w:ind w:right="0" w:left="0" w:firstLine="0"/>
        <w:jc w:val="left"/>
        <w:rPr>
          <w:rFonts w:ascii="Arial Black" w:hAnsi="Arial Black" w:cs="Arial Black" w:eastAsia="Arial Black"/>
          <w:b/>
          <w:color w:val="auto"/>
          <w:spacing w:val="0"/>
          <w:position w:val="0"/>
          <w:sz w:val="20"/>
          <w:shd w:fill="auto" w:val="clear"/>
        </w:rPr>
      </w:pP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This agreement is made and signed by both parties to insure the well-being and protection of this animal. If any part of this agreement is breached, the Seller is released from any further obligation.</w:t>
      </w:r>
    </w:p>
    <w:p>
      <w:pPr>
        <w:spacing w:before="0" w:after="0" w:line="240"/>
        <w:ind w:right="0" w:left="0" w:firstLine="0"/>
        <w:jc w:val="left"/>
        <w:rPr>
          <w:rFonts w:ascii="Arial Black" w:hAnsi="Arial Black" w:cs="Arial Black" w:eastAsia="Arial Black"/>
          <w:b/>
          <w:color w:val="auto"/>
          <w:spacing w:val="0"/>
          <w:position w:val="0"/>
          <w:sz w:val="20"/>
          <w:shd w:fill="auto" w:val="clear"/>
        </w:rPr>
      </w:pP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Should the Seller need to seek legal action against the Buyer for violations of this agreement, the Buyer will assume any and all attorney costs and court fees.</w:t>
      </w:r>
    </w:p>
    <w:p>
      <w:pPr>
        <w:spacing w:before="0" w:after="0" w:line="240"/>
        <w:ind w:right="0" w:left="0" w:firstLine="0"/>
        <w:jc w:val="left"/>
        <w:rPr>
          <w:rFonts w:ascii="Arial Black" w:hAnsi="Arial Black" w:cs="Arial Black" w:eastAsia="Arial Black"/>
          <w:b/>
          <w:color w:val="auto"/>
          <w:spacing w:val="0"/>
          <w:position w:val="0"/>
          <w:sz w:val="20"/>
          <w:shd w:fill="auto" w:val="clear"/>
        </w:rPr>
      </w:pP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Upon the transfer of possession of this puppy, Buyer accepts all responsibility for the care, upbringing and welfare of this puppy.</w:t>
      </w:r>
    </w:p>
    <w:p>
      <w:pPr>
        <w:spacing w:before="0" w:after="0" w:line="240"/>
        <w:ind w:right="0" w:left="0" w:firstLine="0"/>
        <w:jc w:val="left"/>
        <w:rPr>
          <w:rFonts w:ascii="Arial Black" w:hAnsi="Arial Black" w:cs="Arial Black" w:eastAsia="Arial Black"/>
          <w:b/>
          <w:color w:val="auto"/>
          <w:spacing w:val="0"/>
          <w:position w:val="0"/>
          <w:sz w:val="20"/>
          <w:shd w:fill="auto" w:val="clear"/>
        </w:rPr>
      </w:pP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This breeder reserves the right to remove the puppy from the buyers care without refund should neglect be seen.  Neglect to be considered as :</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Proof of pup being left in a vehicle on hot days ( above 20 degrees celsius ).  The rule of thumb is at 18 degrees it is already to hot for your dog, even with a window open.  This causes trauma to heart and leads to health problems later in life.</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Pup is found to be severely underweight due to malnourishment.</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Pup is found to be in need of medical attention and none is being provided and/or proper veterinarian care is not being provided as needed for injury or illness.</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Evidense of physical abuse is noticable.</w:t>
      </w: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The pup is left outdoors for extended periods of time in extreme weather conditions. </w:t>
      </w:r>
    </w:p>
    <w:p>
      <w:pPr>
        <w:spacing w:before="0" w:after="0" w:line="240"/>
        <w:ind w:right="0" w:left="0" w:firstLine="0"/>
        <w:jc w:val="left"/>
        <w:rPr>
          <w:rFonts w:ascii="Arial Black" w:hAnsi="Arial Black" w:cs="Arial Black" w:eastAsia="Arial Black"/>
          <w:b/>
          <w:color w:val="auto"/>
          <w:spacing w:val="0"/>
          <w:position w:val="0"/>
          <w:sz w:val="20"/>
          <w:shd w:fill="auto" w:val="clear"/>
        </w:rPr>
      </w:pPr>
    </w:p>
    <w:p>
      <w:pPr>
        <w:spacing w:before="0" w:after="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800040"/>
          <w:spacing w:val="0"/>
          <w:position w:val="0"/>
          <w:sz w:val="20"/>
          <w:shd w:fill="auto" w:val="clear"/>
        </w:rPr>
        <w:t xml:space="preserve">Puppy insurance is of the highest recommendation for the first 2 years of your puppies life.    In order to return a puppy or dog that has an injury or disease that will require on going medical intervention or medicine, puppy insurance can be transferred to assist the breeder or a new home to provide the best care for the dog .  You must have valid pet insurance in place in order for me to assist you with this.  It is because of this that the warranty is void without pet insurance in place.   </w:t>
      </w:r>
    </w:p>
    <w:p>
      <w:pPr>
        <w:spacing w:before="0" w:after="0" w:line="240"/>
        <w:ind w:right="0" w:left="0" w:firstLine="0"/>
        <w:jc w:val="left"/>
        <w:rPr>
          <w:rFonts w:ascii="Arial Black" w:hAnsi="Arial Black" w:cs="Arial Black" w:eastAsia="Arial Black"/>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Sales contract | Health Warranty</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Purchase Price of Puppy: $</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 Less Deposit  $</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 Balance Due  </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 Shipping $$         to be determined   (if applicable)</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 Total Balance $_  </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Please understand that puppies are not sold on a trial basis. Please consider the care and commitment that it takes to have a dog.  With lots of love, patience and commitment, you will have a long-time loyal companion!!</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Deposit is non-refundable.</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I have read and understand the terms/conditions of this agreement and understand that by signing this agreement it becomes a binding contract.</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Signature of Breeder: _______________________________________ </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Date: _____________</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Signature of Buyer(s): _______________________________________ </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Date: _____________</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Buyers name (Please Print): _  </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Buyers Address:__   </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City: __    </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Province_           Postal Code </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Buyers Phone Number: _  </w:t>
      </w:r>
    </w:p>
    <w:p>
      <w:pPr>
        <w:spacing w:before="100" w:after="100" w:line="240"/>
        <w:ind w:right="0" w:left="0" w:firstLine="0"/>
        <w:jc w:val="left"/>
        <w:rPr>
          <w:rFonts w:ascii="Arial Black" w:hAnsi="Arial Black" w:cs="Arial Black" w:eastAsia="Arial Black"/>
          <w:b/>
          <w:color w:val="auto"/>
          <w:spacing w:val="0"/>
          <w:position w:val="0"/>
          <w:sz w:val="20"/>
          <w:shd w:fill="auto" w:val="clear"/>
        </w:rPr>
      </w:pPr>
      <w:r>
        <w:rPr>
          <w:rFonts w:ascii="Arial Black" w:hAnsi="Arial Black" w:cs="Arial Black" w:eastAsia="Arial Black"/>
          <w:b/>
          <w:color w:val="auto"/>
          <w:spacing w:val="0"/>
          <w:position w:val="0"/>
          <w:sz w:val="20"/>
          <w:shd w:fill="auto" w:val="clear"/>
        </w:rPr>
        <w:t xml:space="preserve">Buyers e-mail address: __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